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756BAA" w:rsidRPr="00247979" w:rsidRDefault="00756BAA" w:rsidP="00756BAA">
      <w:pPr>
        <w:pStyle w:val="30"/>
        <w:shd w:val="clear" w:color="auto" w:fill="auto"/>
        <w:spacing w:after="42" w:line="220" w:lineRule="exact"/>
        <w:ind w:left="380"/>
        <w:rPr>
          <w:sz w:val="24"/>
          <w:szCs w:val="24"/>
        </w:rPr>
      </w:pPr>
      <w:r w:rsidRPr="00247979">
        <w:rPr>
          <w:color w:val="000000"/>
          <w:sz w:val="24"/>
          <w:szCs w:val="24"/>
          <w:lang w:bidi="ru-RU"/>
        </w:rPr>
        <w:t>ИНФОРМАЦИЯ О КОНТРАКТАХ,</w:t>
      </w:r>
    </w:p>
    <w:p w:rsidR="00756BAA" w:rsidRDefault="00756BAA" w:rsidP="00756BAA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bidi="ru-RU"/>
        </w:rPr>
      </w:pPr>
      <w:r w:rsidRPr="00247979">
        <w:rPr>
          <w:color w:val="000000"/>
          <w:sz w:val="24"/>
          <w:szCs w:val="24"/>
          <w:lang w:bidi="ru-RU"/>
        </w:rPr>
        <w:t>ЗАКЛЮЧЕННЫХ С ФИЗИЧЕСКИМИ ЛИЦАМИ ПО ФЕДЕРАЛЬНЫМ СТАТИСТИЧЕСКИМ НАБЛЮДЕНИЯМ</w:t>
      </w:r>
    </w:p>
    <w:p w:rsidR="00A83274" w:rsidRPr="004A65FE" w:rsidRDefault="00A83274" w:rsidP="00A83274">
      <w:pPr>
        <w:tabs>
          <w:tab w:val="left" w:pos="5970"/>
        </w:tabs>
        <w:rPr>
          <w:rFonts w:ascii="Times New Roman" w:hAnsi="Times New Roman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693"/>
        <w:gridCol w:w="1418"/>
        <w:gridCol w:w="1559"/>
        <w:gridCol w:w="1418"/>
        <w:gridCol w:w="1275"/>
        <w:gridCol w:w="1843"/>
        <w:gridCol w:w="1134"/>
        <w:gridCol w:w="1418"/>
      </w:tblGrid>
      <w:tr w:rsidR="000877AB" w:rsidRPr="00A648FE" w:rsidTr="00756BAA">
        <w:trPr>
          <w:tblHeader/>
        </w:trPr>
        <w:tc>
          <w:tcPr>
            <w:tcW w:w="4678" w:type="dxa"/>
            <w:gridSpan w:val="2"/>
          </w:tcPr>
          <w:p w:rsidR="000877AB" w:rsidRPr="00756BAA" w:rsidRDefault="000877AB" w:rsidP="00756BAA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56BAA">
              <w:rPr>
                <w:rFonts w:ascii="Times New Roman" w:hAnsi="Times New Roman"/>
                <w:i/>
              </w:rPr>
              <w:t>Наименование обследования</w:t>
            </w:r>
          </w:p>
        </w:tc>
        <w:tc>
          <w:tcPr>
            <w:tcW w:w="10065" w:type="dxa"/>
            <w:gridSpan w:val="7"/>
          </w:tcPr>
          <w:p w:rsidR="000877AB" w:rsidRPr="000877AB" w:rsidRDefault="000877AB" w:rsidP="005B7101">
            <w:pPr>
              <w:tabs>
                <w:tab w:val="left" w:pos="5970"/>
              </w:tabs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877AB">
              <w:rPr>
                <w:rFonts w:ascii="Times New Roman" w:hAnsi="Times New Roman"/>
                <w:b/>
              </w:rPr>
              <w:t>Выборочное наблюдение поведенческих факторов, влияющих на состояние здоровья населения</w:t>
            </w:r>
          </w:p>
        </w:tc>
      </w:tr>
      <w:tr w:rsidR="008C32C4" w:rsidRPr="00A648FE" w:rsidTr="00756BAA">
        <w:trPr>
          <w:tblHeader/>
        </w:trPr>
        <w:tc>
          <w:tcPr>
            <w:tcW w:w="4678" w:type="dxa"/>
            <w:gridSpan w:val="2"/>
          </w:tcPr>
          <w:p w:rsidR="008C32C4" w:rsidRPr="00756BAA" w:rsidRDefault="008C32C4" w:rsidP="00756BAA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56BAA">
              <w:rPr>
                <w:rFonts w:ascii="Times New Roman" w:hAnsi="Times New Roman"/>
                <w:i/>
              </w:rPr>
              <w:t>Наименование заказчика</w:t>
            </w:r>
          </w:p>
        </w:tc>
        <w:tc>
          <w:tcPr>
            <w:tcW w:w="10065" w:type="dxa"/>
            <w:gridSpan w:val="7"/>
          </w:tcPr>
          <w:p w:rsidR="008C32C4" w:rsidRPr="00A648FE" w:rsidRDefault="008C32C4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648FE">
              <w:rPr>
                <w:rFonts w:ascii="Times New Roman" w:hAnsi="Times New Roman"/>
              </w:rPr>
              <w:t>Территориальный орган Федеральной службы государственной статистики по Ярославской области</w:t>
            </w:r>
          </w:p>
        </w:tc>
      </w:tr>
      <w:tr w:rsidR="008C32C4" w:rsidRPr="00A648FE" w:rsidTr="00756BAA">
        <w:trPr>
          <w:tblHeader/>
        </w:trPr>
        <w:tc>
          <w:tcPr>
            <w:tcW w:w="4678" w:type="dxa"/>
            <w:gridSpan w:val="2"/>
          </w:tcPr>
          <w:p w:rsidR="008C32C4" w:rsidRPr="00756BAA" w:rsidRDefault="008C32C4" w:rsidP="00756BAA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56BAA">
              <w:rPr>
                <w:rFonts w:ascii="Times New Roman" w:hAnsi="Times New Roman"/>
                <w:i/>
              </w:rPr>
              <w:t>Период</w:t>
            </w:r>
          </w:p>
        </w:tc>
        <w:tc>
          <w:tcPr>
            <w:tcW w:w="10065" w:type="dxa"/>
            <w:gridSpan w:val="7"/>
          </w:tcPr>
          <w:p w:rsidR="008C32C4" w:rsidRPr="00A276A8" w:rsidRDefault="00160950" w:rsidP="00756BAA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A276A8">
              <w:rPr>
                <w:rFonts w:ascii="Times New Roman" w:hAnsi="Times New Roman"/>
                <w:b/>
              </w:rPr>
              <w:t>октябр</w:t>
            </w:r>
            <w:r w:rsidR="00756BAA" w:rsidRPr="00A276A8">
              <w:rPr>
                <w:rFonts w:ascii="Times New Roman" w:hAnsi="Times New Roman"/>
                <w:b/>
              </w:rPr>
              <w:t>ь</w:t>
            </w:r>
            <w:r w:rsidRPr="00A276A8">
              <w:rPr>
                <w:rFonts w:ascii="Times New Roman" w:hAnsi="Times New Roman"/>
                <w:b/>
              </w:rPr>
              <w:t xml:space="preserve"> 2018 г.</w:t>
            </w:r>
          </w:p>
        </w:tc>
      </w:tr>
      <w:tr w:rsidR="00865F60" w:rsidRPr="00A648FE" w:rsidTr="00756BAA">
        <w:trPr>
          <w:trHeight w:val="367"/>
          <w:tblHeader/>
        </w:trPr>
        <w:tc>
          <w:tcPr>
            <w:tcW w:w="4678" w:type="dxa"/>
            <w:gridSpan w:val="2"/>
          </w:tcPr>
          <w:p w:rsidR="00865F60" w:rsidRPr="00756BAA" w:rsidRDefault="00865F60" w:rsidP="00756BAA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56BAA">
              <w:rPr>
                <w:rFonts w:ascii="Times New Roman" w:hAnsi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065" w:type="dxa"/>
            <w:gridSpan w:val="7"/>
            <w:vAlign w:val="center"/>
          </w:tcPr>
          <w:p w:rsidR="00865F60" w:rsidRPr="00A648FE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A648FE">
              <w:rPr>
                <w:rFonts w:ascii="Times New Roman" w:hAnsi="Times New Roman"/>
              </w:rPr>
              <w:t>157 0113 159 05 92020 244 226</w:t>
            </w:r>
          </w:p>
        </w:tc>
      </w:tr>
      <w:tr w:rsidR="008C32C4" w:rsidRPr="00A648FE" w:rsidTr="00756BAA">
        <w:trPr>
          <w:trHeight w:val="194"/>
          <w:tblHeader/>
        </w:trPr>
        <w:tc>
          <w:tcPr>
            <w:tcW w:w="14743" w:type="dxa"/>
            <w:gridSpan w:val="9"/>
          </w:tcPr>
          <w:p w:rsidR="008C32C4" w:rsidRPr="00A648FE" w:rsidRDefault="008C32C4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865F60" w:rsidRPr="00A3072E" w:rsidTr="00A3072E">
        <w:trPr>
          <w:trHeight w:val="180"/>
          <w:tblHeader/>
        </w:trPr>
        <w:tc>
          <w:tcPr>
            <w:tcW w:w="1985" w:type="dxa"/>
            <w:vMerge w:val="restart"/>
          </w:tcPr>
          <w:p w:rsidR="00865F60" w:rsidRPr="00A3072E" w:rsidRDefault="00756BAA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3072E">
              <w:rPr>
                <w:rFonts w:ascii="Times New Roman" w:hAnsi="Times New Roman"/>
                <w:lang w:bidi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693" w:type="dxa"/>
            <w:vMerge w:val="restart"/>
            <w:vAlign w:val="center"/>
          </w:tcPr>
          <w:p w:rsidR="00756BAA" w:rsidRPr="00A3072E" w:rsidRDefault="00756BAA" w:rsidP="00756BAA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lang w:bidi="ru-RU"/>
              </w:rPr>
            </w:pPr>
            <w:r w:rsidRPr="00A3072E">
              <w:rPr>
                <w:rFonts w:ascii="Times New Roman" w:hAnsi="Times New Roman"/>
                <w:lang w:bidi="ru-RU"/>
              </w:rPr>
              <w:t>Объект закупки</w:t>
            </w:r>
          </w:p>
          <w:p w:rsidR="00865F60" w:rsidRPr="00A3072E" w:rsidRDefault="00756BAA" w:rsidP="00A3072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3072E">
              <w:rPr>
                <w:rFonts w:ascii="Times New Roman" w:hAnsi="Times New Roman"/>
                <w:lang w:bidi="ru-RU"/>
              </w:rPr>
              <w:t>(объем /</w:t>
            </w:r>
            <w:r w:rsidR="00A3072E">
              <w:rPr>
                <w:rFonts w:ascii="Times New Roman" w:hAnsi="Times New Roman"/>
                <w:lang w:bidi="ru-RU"/>
              </w:rPr>
              <w:t xml:space="preserve"> </w:t>
            </w:r>
            <w:r w:rsidRPr="00A3072E">
              <w:rPr>
                <w:rFonts w:ascii="Times New Roman" w:hAnsi="Times New Roman"/>
                <w:lang w:bidi="ru-RU"/>
              </w:rPr>
              <w:t>содержание работ)</w:t>
            </w:r>
          </w:p>
        </w:tc>
        <w:tc>
          <w:tcPr>
            <w:tcW w:w="1418" w:type="dxa"/>
            <w:vMerge w:val="restart"/>
          </w:tcPr>
          <w:p w:rsidR="008C32C4" w:rsidRPr="00A3072E" w:rsidRDefault="008C32C4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  <w:p w:rsidR="00865F60" w:rsidRPr="00A3072E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3072E">
              <w:rPr>
                <w:rFonts w:ascii="Times New Roman" w:hAnsi="Times New Roman"/>
              </w:rPr>
              <w:t>Кол</w:t>
            </w:r>
            <w:r w:rsidR="00756BAA" w:rsidRPr="00A3072E">
              <w:rPr>
                <w:rFonts w:ascii="Times New Roman" w:hAnsi="Times New Roman"/>
              </w:rPr>
              <w:t>ичест</w:t>
            </w:r>
            <w:r w:rsidRPr="00A3072E">
              <w:rPr>
                <w:rFonts w:ascii="Times New Roman" w:hAnsi="Times New Roman"/>
              </w:rPr>
              <w:t xml:space="preserve">во заключенных контрактов, </w:t>
            </w:r>
          </w:p>
          <w:p w:rsidR="00865F60" w:rsidRPr="00A3072E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3072E">
              <w:rPr>
                <w:rFonts w:ascii="Times New Roman" w:hAnsi="Times New Roman"/>
              </w:rPr>
              <w:t>штук</w:t>
            </w:r>
          </w:p>
        </w:tc>
        <w:tc>
          <w:tcPr>
            <w:tcW w:w="1559" w:type="dxa"/>
            <w:vMerge w:val="restart"/>
          </w:tcPr>
          <w:p w:rsidR="008C32C4" w:rsidRPr="00A3072E" w:rsidRDefault="008C32C4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  <w:p w:rsidR="00865F60" w:rsidRPr="00A3072E" w:rsidRDefault="00865F60" w:rsidP="00756BAA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3072E">
              <w:rPr>
                <w:rFonts w:ascii="Times New Roman" w:hAnsi="Times New Roman"/>
              </w:rPr>
              <w:t>Кол</w:t>
            </w:r>
            <w:r w:rsidR="00756BAA" w:rsidRPr="00A3072E">
              <w:rPr>
                <w:rFonts w:ascii="Times New Roman" w:hAnsi="Times New Roman"/>
              </w:rPr>
              <w:t>ичеств</w:t>
            </w:r>
            <w:r w:rsidRPr="00A3072E">
              <w:rPr>
                <w:rFonts w:ascii="Times New Roman" w:hAnsi="Times New Roman"/>
              </w:rPr>
              <w:t>о исполненных контрактов, штук</w:t>
            </w:r>
          </w:p>
        </w:tc>
        <w:tc>
          <w:tcPr>
            <w:tcW w:w="1418" w:type="dxa"/>
            <w:vMerge w:val="restart"/>
          </w:tcPr>
          <w:p w:rsidR="008C32C4" w:rsidRPr="00A3072E" w:rsidRDefault="008C32C4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  <w:p w:rsidR="00865F60" w:rsidRPr="00A3072E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3072E">
              <w:rPr>
                <w:rFonts w:ascii="Times New Roman" w:hAnsi="Times New Roman"/>
              </w:rPr>
              <w:t xml:space="preserve">Общая стоимость заключенных контрактов, </w:t>
            </w:r>
          </w:p>
          <w:p w:rsidR="00865F60" w:rsidRPr="00A3072E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3072E">
              <w:rPr>
                <w:rFonts w:ascii="Times New Roman" w:hAnsi="Times New Roman"/>
              </w:rPr>
              <w:t>рублей</w:t>
            </w:r>
          </w:p>
        </w:tc>
        <w:tc>
          <w:tcPr>
            <w:tcW w:w="4252" w:type="dxa"/>
            <w:gridSpan w:val="3"/>
          </w:tcPr>
          <w:p w:rsidR="00865F60" w:rsidRPr="00A3072E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3072E">
              <w:rPr>
                <w:rFonts w:ascii="Times New Roman" w:hAnsi="Times New Roman"/>
              </w:rPr>
              <w:t xml:space="preserve">Количество контрактов, штук </w:t>
            </w:r>
            <w:r w:rsidR="008C32C4" w:rsidRPr="00A3072E">
              <w:rPr>
                <w:rFonts w:ascii="Times New Roman" w:hAnsi="Times New Roman"/>
              </w:rPr>
              <w:t>(из графы 3)</w:t>
            </w:r>
          </w:p>
        </w:tc>
        <w:tc>
          <w:tcPr>
            <w:tcW w:w="1418" w:type="dxa"/>
            <w:vMerge w:val="restart"/>
          </w:tcPr>
          <w:p w:rsidR="00865F60" w:rsidRPr="00A3072E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  <w:p w:rsidR="00865F60" w:rsidRPr="00A3072E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3072E">
              <w:rPr>
                <w:rFonts w:ascii="Times New Roman" w:hAnsi="Times New Roman"/>
              </w:rPr>
              <w:t>Основание (причина) расторжения контрактов</w:t>
            </w:r>
          </w:p>
        </w:tc>
      </w:tr>
      <w:tr w:rsidR="00865F60" w:rsidRPr="00A276A8" w:rsidTr="00A3072E">
        <w:trPr>
          <w:trHeight w:val="1236"/>
          <w:tblHeader/>
        </w:trPr>
        <w:tc>
          <w:tcPr>
            <w:tcW w:w="1985" w:type="dxa"/>
            <w:vMerge/>
          </w:tcPr>
          <w:p w:rsidR="00865F60" w:rsidRPr="00A276A8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865F60" w:rsidRPr="00A276A8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5F60" w:rsidRPr="00A276A8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65F60" w:rsidRPr="00A276A8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5F60" w:rsidRPr="00A276A8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65F60" w:rsidRPr="00A276A8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276A8">
              <w:rPr>
                <w:rFonts w:ascii="Times New Roman" w:hAnsi="Times New Roman"/>
              </w:rPr>
              <w:t xml:space="preserve">по </w:t>
            </w:r>
            <w:proofErr w:type="gramStart"/>
            <w:r w:rsidRPr="00A276A8">
              <w:rPr>
                <w:rFonts w:ascii="Times New Roman" w:hAnsi="Times New Roman"/>
              </w:rPr>
              <w:t>которым</w:t>
            </w:r>
            <w:proofErr w:type="gramEnd"/>
            <w:r w:rsidRPr="00A276A8">
              <w:rPr>
                <w:rFonts w:ascii="Times New Roman" w:hAnsi="Times New Roman"/>
              </w:rPr>
              <w:t xml:space="preserve"> изменены условия контракта</w:t>
            </w:r>
          </w:p>
        </w:tc>
        <w:tc>
          <w:tcPr>
            <w:tcW w:w="1843" w:type="dxa"/>
          </w:tcPr>
          <w:p w:rsidR="00865F60" w:rsidRPr="00A276A8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276A8">
              <w:rPr>
                <w:rFonts w:ascii="Times New Roman" w:hAnsi="Times New Roman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134" w:type="dxa"/>
          </w:tcPr>
          <w:p w:rsidR="00A52BFF" w:rsidRPr="00A276A8" w:rsidRDefault="00A52BFF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  <w:p w:rsidR="00865F60" w:rsidRPr="00A276A8" w:rsidRDefault="00A52BFF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276A8">
              <w:rPr>
                <w:rFonts w:ascii="Times New Roman" w:hAnsi="Times New Roman"/>
              </w:rPr>
              <w:t>растор</w:t>
            </w:r>
            <w:proofErr w:type="gramStart"/>
            <w:r w:rsidRPr="00A276A8">
              <w:rPr>
                <w:rFonts w:ascii="Times New Roman" w:hAnsi="Times New Roman"/>
              </w:rPr>
              <w:t>г-</w:t>
            </w:r>
            <w:proofErr w:type="gramEnd"/>
            <w:r w:rsidRPr="00A276A8">
              <w:rPr>
                <w:rFonts w:ascii="Times New Roman" w:hAnsi="Times New Roman"/>
              </w:rPr>
              <w:t xml:space="preserve"> </w:t>
            </w:r>
            <w:proofErr w:type="spellStart"/>
            <w:r w:rsidRPr="00A276A8">
              <w:rPr>
                <w:rFonts w:ascii="Times New Roman" w:hAnsi="Times New Roman"/>
              </w:rPr>
              <w:t>нутых</w:t>
            </w:r>
            <w:proofErr w:type="spellEnd"/>
          </w:p>
        </w:tc>
        <w:tc>
          <w:tcPr>
            <w:tcW w:w="1418" w:type="dxa"/>
            <w:vMerge/>
          </w:tcPr>
          <w:p w:rsidR="00865F60" w:rsidRPr="00A276A8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756BAA" w:rsidRPr="00A276A8" w:rsidTr="00A30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BAA" w:rsidRPr="00A276A8" w:rsidRDefault="00756BAA" w:rsidP="00456EEB">
            <w:pPr>
              <w:pStyle w:val="30"/>
              <w:spacing w:line="240" w:lineRule="auto"/>
              <w:rPr>
                <w:sz w:val="22"/>
                <w:szCs w:val="22"/>
              </w:rPr>
            </w:pPr>
            <w:r w:rsidRPr="00A276A8">
              <w:rPr>
                <w:iCs/>
                <w:sz w:val="22"/>
                <w:szCs w:val="22"/>
                <w:lang w:bidi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BAA" w:rsidRPr="00A276A8" w:rsidRDefault="00756BAA" w:rsidP="00456EEB">
            <w:pPr>
              <w:pStyle w:val="30"/>
              <w:spacing w:line="240" w:lineRule="auto"/>
              <w:rPr>
                <w:sz w:val="22"/>
                <w:szCs w:val="22"/>
              </w:rPr>
            </w:pPr>
            <w:r w:rsidRPr="00A276A8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BAA" w:rsidRPr="00A276A8" w:rsidRDefault="00756BAA" w:rsidP="00456EEB">
            <w:pPr>
              <w:pStyle w:val="30"/>
              <w:spacing w:line="240" w:lineRule="auto"/>
              <w:rPr>
                <w:sz w:val="22"/>
                <w:szCs w:val="22"/>
              </w:rPr>
            </w:pPr>
            <w:r w:rsidRPr="00A276A8">
              <w:rPr>
                <w:iCs/>
                <w:sz w:val="22"/>
                <w:szCs w:val="22"/>
                <w:lang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BAA" w:rsidRPr="00A276A8" w:rsidRDefault="00756BAA" w:rsidP="00456EEB">
            <w:pPr>
              <w:pStyle w:val="30"/>
              <w:spacing w:line="240" w:lineRule="auto"/>
              <w:rPr>
                <w:sz w:val="22"/>
                <w:szCs w:val="22"/>
              </w:rPr>
            </w:pPr>
            <w:r w:rsidRPr="00A276A8">
              <w:rPr>
                <w:iCs/>
                <w:sz w:val="22"/>
                <w:szCs w:val="22"/>
                <w:lang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BAA" w:rsidRPr="00A276A8" w:rsidRDefault="00756BAA" w:rsidP="00456EEB">
            <w:pPr>
              <w:pStyle w:val="30"/>
              <w:spacing w:line="240" w:lineRule="auto"/>
              <w:rPr>
                <w:sz w:val="22"/>
                <w:szCs w:val="22"/>
              </w:rPr>
            </w:pPr>
            <w:r w:rsidRPr="00A276A8">
              <w:rPr>
                <w:iCs/>
                <w:sz w:val="22"/>
                <w:szCs w:val="22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BAA" w:rsidRPr="00A276A8" w:rsidRDefault="00756BAA" w:rsidP="00456EEB">
            <w:pPr>
              <w:pStyle w:val="30"/>
              <w:spacing w:line="240" w:lineRule="auto"/>
              <w:rPr>
                <w:sz w:val="22"/>
                <w:szCs w:val="22"/>
              </w:rPr>
            </w:pPr>
            <w:r w:rsidRPr="00A276A8">
              <w:rPr>
                <w:iCs/>
                <w:sz w:val="22"/>
                <w:szCs w:val="22"/>
                <w:lang w:bidi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BAA" w:rsidRPr="00A276A8" w:rsidRDefault="00756BAA" w:rsidP="00456EEB">
            <w:pPr>
              <w:pStyle w:val="30"/>
              <w:spacing w:line="240" w:lineRule="auto"/>
              <w:rPr>
                <w:sz w:val="22"/>
                <w:szCs w:val="22"/>
              </w:rPr>
            </w:pPr>
            <w:r w:rsidRPr="00A276A8">
              <w:rPr>
                <w:sz w:val="22"/>
                <w:szCs w:val="22"/>
                <w:lang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BAA" w:rsidRPr="00A276A8" w:rsidRDefault="00756BAA" w:rsidP="00456EEB">
            <w:pPr>
              <w:pStyle w:val="30"/>
              <w:spacing w:line="240" w:lineRule="auto"/>
              <w:rPr>
                <w:sz w:val="22"/>
                <w:szCs w:val="22"/>
              </w:rPr>
            </w:pPr>
            <w:r w:rsidRPr="00A276A8">
              <w:rPr>
                <w:iCs/>
                <w:sz w:val="22"/>
                <w:szCs w:val="22"/>
                <w:lang w:bidi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AA" w:rsidRPr="00A276A8" w:rsidRDefault="00756BAA" w:rsidP="00456EEB">
            <w:pPr>
              <w:pStyle w:val="30"/>
              <w:spacing w:line="240" w:lineRule="auto"/>
              <w:rPr>
                <w:sz w:val="22"/>
                <w:szCs w:val="22"/>
              </w:rPr>
            </w:pPr>
            <w:r w:rsidRPr="00A276A8">
              <w:rPr>
                <w:iCs/>
                <w:sz w:val="22"/>
                <w:szCs w:val="22"/>
                <w:lang w:bidi="ru-RU"/>
              </w:rPr>
              <w:t>9</w:t>
            </w:r>
          </w:p>
        </w:tc>
      </w:tr>
      <w:tr w:rsidR="000877AB" w:rsidRPr="00A276A8" w:rsidTr="00A3072E">
        <w:tc>
          <w:tcPr>
            <w:tcW w:w="1985" w:type="dxa"/>
          </w:tcPr>
          <w:p w:rsidR="000877AB" w:rsidRPr="000877AB" w:rsidRDefault="000877AB" w:rsidP="001F52CC">
            <w:pPr>
              <w:spacing w:before="120" w:after="120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</w:t>
            </w:r>
            <w:r w:rsidR="001F52CC"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ервьюер</w:t>
            </w:r>
          </w:p>
        </w:tc>
        <w:tc>
          <w:tcPr>
            <w:tcW w:w="2693" w:type="dxa"/>
          </w:tcPr>
          <w:p w:rsidR="000877AB" w:rsidRPr="00A276A8" w:rsidRDefault="000877AB" w:rsidP="000877AB">
            <w:pPr>
              <w:tabs>
                <w:tab w:val="left" w:pos="156"/>
                <w:tab w:val="left" w:pos="321"/>
                <w:tab w:val="left" w:pos="5970"/>
              </w:tabs>
              <w:spacing w:before="120" w:after="120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A276A8">
              <w:rPr>
                <w:rFonts w:ascii="Times New Roman" w:hAnsi="Times New Roman"/>
                <w:lang w:eastAsia="ru-RU"/>
              </w:rPr>
              <w:t>бор первичных статистических данных</w:t>
            </w:r>
          </w:p>
        </w:tc>
        <w:tc>
          <w:tcPr>
            <w:tcW w:w="1418" w:type="dxa"/>
          </w:tcPr>
          <w:p w:rsidR="000877AB" w:rsidRPr="00A4667C" w:rsidRDefault="000877AB" w:rsidP="000877AB">
            <w:pPr>
              <w:tabs>
                <w:tab w:val="left" w:pos="5970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7C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0877AB" w:rsidRPr="00A4667C" w:rsidRDefault="000877AB" w:rsidP="000877AB">
            <w:pPr>
              <w:tabs>
                <w:tab w:val="left" w:pos="5970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7AB" w:rsidRPr="00A4667C" w:rsidRDefault="000877AB" w:rsidP="000877AB">
            <w:pPr>
              <w:tabs>
                <w:tab w:val="left" w:pos="5970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7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877AB" w:rsidRPr="00A4667C" w:rsidRDefault="000877AB" w:rsidP="00B74E32">
            <w:pPr>
              <w:tabs>
                <w:tab w:val="left" w:pos="5970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7C">
              <w:rPr>
                <w:rFonts w:ascii="Times New Roman" w:hAnsi="Times New Roman"/>
                <w:sz w:val="20"/>
                <w:szCs w:val="20"/>
              </w:rPr>
              <w:t>95</w:t>
            </w:r>
            <w:r w:rsidR="00B74E32">
              <w:rPr>
                <w:rFonts w:ascii="Times New Roman" w:hAnsi="Times New Roman"/>
                <w:sz w:val="20"/>
                <w:szCs w:val="20"/>
              </w:rPr>
              <w:t>847</w:t>
            </w:r>
            <w:r w:rsidRPr="00A4667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877AB" w:rsidRPr="005C18F4" w:rsidRDefault="005C18F4" w:rsidP="000877AB">
            <w:pPr>
              <w:tabs>
                <w:tab w:val="left" w:pos="5970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</w:tcPr>
          <w:p w:rsidR="000877AB" w:rsidRPr="00A4667C" w:rsidRDefault="000877AB" w:rsidP="000877AB">
            <w:pPr>
              <w:tabs>
                <w:tab w:val="left" w:pos="5970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77AB" w:rsidRPr="00A4667C" w:rsidRDefault="000877AB" w:rsidP="000877AB">
            <w:pPr>
              <w:tabs>
                <w:tab w:val="left" w:pos="5970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77AB" w:rsidRPr="00A4667C" w:rsidRDefault="000877AB" w:rsidP="000877AB">
            <w:pPr>
              <w:tabs>
                <w:tab w:val="left" w:pos="5970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6B59" w:rsidRPr="00BC2638" w:rsidRDefault="009B6B59" w:rsidP="009B6B59">
      <w:pPr>
        <w:rPr>
          <w:rFonts w:ascii="Times New Roman" w:hAnsi="Times New Roman"/>
          <w:sz w:val="20"/>
          <w:szCs w:val="20"/>
        </w:rPr>
      </w:pPr>
    </w:p>
    <w:p w:rsidR="00954705" w:rsidRDefault="00954705" w:rsidP="00954705">
      <w:pPr>
        <w:rPr>
          <w:rFonts w:ascii="Times New Roman" w:hAnsi="Times New Roman"/>
          <w:iCs/>
          <w:sz w:val="28"/>
          <w:szCs w:val="28"/>
        </w:rPr>
      </w:pPr>
    </w:p>
    <w:p w:rsidR="00954705" w:rsidRDefault="00954705" w:rsidP="00954705">
      <w:pPr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p w:rsidR="00954705" w:rsidRDefault="00954705" w:rsidP="00954705">
      <w:pPr>
        <w:rPr>
          <w:rFonts w:ascii="Times New Roman" w:hAnsi="Times New Roman"/>
          <w:iCs/>
          <w:sz w:val="28"/>
          <w:szCs w:val="28"/>
        </w:rPr>
      </w:pPr>
    </w:p>
    <w:p w:rsidR="00954705" w:rsidRDefault="00954705" w:rsidP="00954705">
      <w:pPr>
        <w:rPr>
          <w:rFonts w:ascii="Times New Roman" w:hAnsi="Times New Roman"/>
          <w:iCs/>
          <w:sz w:val="28"/>
          <w:szCs w:val="28"/>
        </w:rPr>
      </w:pPr>
    </w:p>
    <w:p w:rsidR="00954705" w:rsidRDefault="00954705" w:rsidP="00954705">
      <w:pPr>
        <w:rPr>
          <w:rFonts w:ascii="Times New Roman" w:hAnsi="Times New Roman"/>
          <w:iCs/>
          <w:sz w:val="28"/>
          <w:szCs w:val="28"/>
        </w:rPr>
      </w:pPr>
    </w:p>
    <w:sectPr w:rsidR="00954705" w:rsidSect="00266893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13" w:rsidRDefault="002F7913" w:rsidP="004A65FE">
      <w:r>
        <w:separator/>
      </w:r>
    </w:p>
  </w:endnote>
  <w:endnote w:type="continuationSeparator" w:id="0">
    <w:p w:rsidR="002F7913" w:rsidRDefault="002F7913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13" w:rsidRDefault="002F7913" w:rsidP="004A65FE">
      <w:r>
        <w:separator/>
      </w:r>
    </w:p>
  </w:footnote>
  <w:footnote w:type="continuationSeparator" w:id="0">
    <w:p w:rsidR="002F7913" w:rsidRDefault="002F7913" w:rsidP="004A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A" w:rsidRDefault="0072740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877AB">
      <w:rPr>
        <w:noProof/>
      </w:rPr>
      <w:t>2</w:t>
    </w:r>
    <w:r>
      <w:rPr>
        <w:noProof/>
      </w:rPr>
      <w:fldChar w:fldCharType="end"/>
    </w:r>
  </w:p>
  <w:p w:rsidR="0059429A" w:rsidRDefault="005942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0C6"/>
    <w:multiLevelType w:val="hybridMultilevel"/>
    <w:tmpl w:val="3E906B48"/>
    <w:lvl w:ilvl="0" w:tplc="ECEC97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C3667"/>
    <w:multiLevelType w:val="hybridMultilevel"/>
    <w:tmpl w:val="3924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474C"/>
    <w:rsid w:val="00017327"/>
    <w:rsid w:val="00024890"/>
    <w:rsid w:val="00027EED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877AB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5682C"/>
    <w:rsid w:val="00160950"/>
    <w:rsid w:val="0016516E"/>
    <w:rsid w:val="001659BA"/>
    <w:rsid w:val="00173854"/>
    <w:rsid w:val="0017393A"/>
    <w:rsid w:val="00174002"/>
    <w:rsid w:val="001A129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40F4"/>
    <w:rsid w:val="001F4DA0"/>
    <w:rsid w:val="001F52CC"/>
    <w:rsid w:val="001F5CB3"/>
    <w:rsid w:val="001F5D82"/>
    <w:rsid w:val="001F6314"/>
    <w:rsid w:val="001F6B5F"/>
    <w:rsid w:val="001F7C65"/>
    <w:rsid w:val="00200BDA"/>
    <w:rsid w:val="002048C8"/>
    <w:rsid w:val="002062F4"/>
    <w:rsid w:val="002127BB"/>
    <w:rsid w:val="00213C47"/>
    <w:rsid w:val="00217CCD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2F7913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3EC8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D15AA"/>
    <w:rsid w:val="003D6F63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5E37"/>
    <w:rsid w:val="004A65FE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20DEC"/>
    <w:rsid w:val="00522E6D"/>
    <w:rsid w:val="00526984"/>
    <w:rsid w:val="00531BF1"/>
    <w:rsid w:val="00532393"/>
    <w:rsid w:val="00533088"/>
    <w:rsid w:val="00547390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429A"/>
    <w:rsid w:val="005959F4"/>
    <w:rsid w:val="005A0EB3"/>
    <w:rsid w:val="005B5DA2"/>
    <w:rsid w:val="005C18F4"/>
    <w:rsid w:val="005C334D"/>
    <w:rsid w:val="005C398F"/>
    <w:rsid w:val="005D07BE"/>
    <w:rsid w:val="005E08DB"/>
    <w:rsid w:val="005E32F0"/>
    <w:rsid w:val="005E4728"/>
    <w:rsid w:val="0060466C"/>
    <w:rsid w:val="006127C0"/>
    <w:rsid w:val="00613D42"/>
    <w:rsid w:val="0062124C"/>
    <w:rsid w:val="0062241E"/>
    <w:rsid w:val="00622442"/>
    <w:rsid w:val="006313C8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FC7"/>
    <w:rsid w:val="006E25FC"/>
    <w:rsid w:val="006E6D05"/>
    <w:rsid w:val="006E734D"/>
    <w:rsid w:val="006F3E15"/>
    <w:rsid w:val="007008E5"/>
    <w:rsid w:val="00714DCB"/>
    <w:rsid w:val="007164D6"/>
    <w:rsid w:val="007207B4"/>
    <w:rsid w:val="00723D01"/>
    <w:rsid w:val="00727403"/>
    <w:rsid w:val="00731A4E"/>
    <w:rsid w:val="00731D23"/>
    <w:rsid w:val="0074155C"/>
    <w:rsid w:val="007422B6"/>
    <w:rsid w:val="00742C0E"/>
    <w:rsid w:val="00746223"/>
    <w:rsid w:val="007569E0"/>
    <w:rsid w:val="00756BAA"/>
    <w:rsid w:val="007610D3"/>
    <w:rsid w:val="007618C9"/>
    <w:rsid w:val="00762A84"/>
    <w:rsid w:val="00771EE0"/>
    <w:rsid w:val="007742B2"/>
    <w:rsid w:val="00777409"/>
    <w:rsid w:val="00781CE9"/>
    <w:rsid w:val="00787FF5"/>
    <w:rsid w:val="007A1920"/>
    <w:rsid w:val="007A3E00"/>
    <w:rsid w:val="007B101F"/>
    <w:rsid w:val="007B1F96"/>
    <w:rsid w:val="007D10F5"/>
    <w:rsid w:val="007D4B2A"/>
    <w:rsid w:val="007D5C18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25DEB"/>
    <w:rsid w:val="00836512"/>
    <w:rsid w:val="008366F6"/>
    <w:rsid w:val="00842D96"/>
    <w:rsid w:val="00845DE4"/>
    <w:rsid w:val="00863CCF"/>
    <w:rsid w:val="00865F60"/>
    <w:rsid w:val="00872013"/>
    <w:rsid w:val="0087674C"/>
    <w:rsid w:val="00882268"/>
    <w:rsid w:val="00882F7D"/>
    <w:rsid w:val="0088408B"/>
    <w:rsid w:val="00885D8F"/>
    <w:rsid w:val="00890AD2"/>
    <w:rsid w:val="0089203D"/>
    <w:rsid w:val="008A04BD"/>
    <w:rsid w:val="008A5D64"/>
    <w:rsid w:val="008B040E"/>
    <w:rsid w:val="008B6B17"/>
    <w:rsid w:val="008C2600"/>
    <w:rsid w:val="008C32C4"/>
    <w:rsid w:val="008D2CB9"/>
    <w:rsid w:val="008D54FA"/>
    <w:rsid w:val="008E1FEE"/>
    <w:rsid w:val="008E2863"/>
    <w:rsid w:val="008E5557"/>
    <w:rsid w:val="008E64D4"/>
    <w:rsid w:val="008F3858"/>
    <w:rsid w:val="0090062B"/>
    <w:rsid w:val="0090153A"/>
    <w:rsid w:val="00903873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4705"/>
    <w:rsid w:val="00957EB9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76A8"/>
    <w:rsid w:val="00A3072E"/>
    <w:rsid w:val="00A43816"/>
    <w:rsid w:val="00A44074"/>
    <w:rsid w:val="00A4667C"/>
    <w:rsid w:val="00A5007B"/>
    <w:rsid w:val="00A51452"/>
    <w:rsid w:val="00A52BFF"/>
    <w:rsid w:val="00A53DF6"/>
    <w:rsid w:val="00A558A6"/>
    <w:rsid w:val="00A61D9F"/>
    <w:rsid w:val="00A648FE"/>
    <w:rsid w:val="00A64C8D"/>
    <w:rsid w:val="00A83274"/>
    <w:rsid w:val="00A8409D"/>
    <w:rsid w:val="00A87517"/>
    <w:rsid w:val="00A92AAF"/>
    <w:rsid w:val="00AA7A14"/>
    <w:rsid w:val="00AB0929"/>
    <w:rsid w:val="00AB2FC4"/>
    <w:rsid w:val="00AB6607"/>
    <w:rsid w:val="00AB7E0F"/>
    <w:rsid w:val="00AC15CB"/>
    <w:rsid w:val="00AC3293"/>
    <w:rsid w:val="00AC48A6"/>
    <w:rsid w:val="00AC490C"/>
    <w:rsid w:val="00AC65BB"/>
    <w:rsid w:val="00AC75FB"/>
    <w:rsid w:val="00AD38F7"/>
    <w:rsid w:val="00AD4296"/>
    <w:rsid w:val="00AD5370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2420"/>
    <w:rsid w:val="00B31A22"/>
    <w:rsid w:val="00B423FA"/>
    <w:rsid w:val="00B42F56"/>
    <w:rsid w:val="00B47267"/>
    <w:rsid w:val="00B54B2B"/>
    <w:rsid w:val="00B55258"/>
    <w:rsid w:val="00B5687E"/>
    <w:rsid w:val="00B605C7"/>
    <w:rsid w:val="00B60F61"/>
    <w:rsid w:val="00B643CB"/>
    <w:rsid w:val="00B66EB3"/>
    <w:rsid w:val="00B72019"/>
    <w:rsid w:val="00B73751"/>
    <w:rsid w:val="00B74424"/>
    <w:rsid w:val="00B74B52"/>
    <w:rsid w:val="00B74E3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06330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25AD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554F"/>
    <w:rsid w:val="00E87A7F"/>
    <w:rsid w:val="00E92FE8"/>
    <w:rsid w:val="00E95DB0"/>
    <w:rsid w:val="00EA6BE5"/>
    <w:rsid w:val="00EB2547"/>
    <w:rsid w:val="00EB5203"/>
    <w:rsid w:val="00EB7175"/>
    <w:rsid w:val="00EC5500"/>
    <w:rsid w:val="00EC5DE5"/>
    <w:rsid w:val="00ED2E3D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33AB"/>
    <w:rsid w:val="00F4244B"/>
    <w:rsid w:val="00F47E6C"/>
    <w:rsid w:val="00F50B74"/>
    <w:rsid w:val="00F611C2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56BAA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6BAA"/>
    <w:pPr>
      <w:widowControl w:val="0"/>
      <w:shd w:val="clear" w:color="auto" w:fill="FFFFFF"/>
      <w:spacing w:line="250" w:lineRule="exact"/>
      <w:jc w:val="center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5815-00F3-43B4-9102-E2DB9237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P76_KoshutinaRY</cp:lastModifiedBy>
  <cp:revision>6</cp:revision>
  <cp:lastPrinted>2018-10-17T06:46:00Z</cp:lastPrinted>
  <dcterms:created xsi:type="dcterms:W3CDTF">2018-10-17T06:33:00Z</dcterms:created>
  <dcterms:modified xsi:type="dcterms:W3CDTF">2018-10-17T12:52:00Z</dcterms:modified>
</cp:coreProperties>
</file>